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B2E2" w14:textId="79815B26" w:rsidR="002B5C7C" w:rsidRPr="00552D2E" w:rsidRDefault="002B5C7C" w:rsidP="00552D2E">
      <w:pPr>
        <w:jc w:val="both"/>
        <w:rPr>
          <w:rFonts w:ascii="Nyala" w:hAnsi="Nyala"/>
          <w:i/>
          <w:sz w:val="28"/>
          <w:szCs w:val="28"/>
        </w:rPr>
      </w:pPr>
      <w:r w:rsidRPr="00552D2E">
        <w:rPr>
          <w:rFonts w:ascii="Nyala" w:hAnsi="Nyala"/>
          <w:i/>
          <w:sz w:val="28"/>
          <w:szCs w:val="28"/>
          <w:lang w:val="ti-ET"/>
        </w:rPr>
        <w:t xml:space="preserve">             </w:t>
      </w:r>
    </w:p>
    <w:p w14:paraId="7292B16B" w14:textId="4E4A64A6" w:rsidR="002B5C7C" w:rsidRPr="00552D2E" w:rsidRDefault="002B5C7C" w:rsidP="00552D2E">
      <w:pPr>
        <w:jc w:val="center"/>
        <w:rPr>
          <w:rFonts w:ascii="Nyala" w:hAnsi="Nyala"/>
          <w:b/>
          <w:i/>
          <w:sz w:val="36"/>
          <w:szCs w:val="36"/>
        </w:rPr>
      </w:pPr>
      <w:proofErr w:type="spellStart"/>
      <w:r w:rsidRPr="00552D2E">
        <w:rPr>
          <w:rFonts w:ascii="Nyala" w:hAnsi="Nyala"/>
          <w:b/>
          <w:i/>
          <w:sz w:val="36"/>
          <w:szCs w:val="36"/>
        </w:rPr>
        <w:t>ወያነ</w:t>
      </w:r>
      <w:proofErr w:type="spellEnd"/>
      <w:r w:rsidRPr="00552D2E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552D2E">
        <w:rPr>
          <w:rFonts w:ascii="Nyala" w:hAnsi="Nyala"/>
          <w:b/>
          <w:i/>
          <w:sz w:val="36"/>
          <w:szCs w:val="36"/>
        </w:rPr>
        <w:t>ስለምንታያ</w:t>
      </w:r>
      <w:proofErr w:type="spellEnd"/>
      <w:r w:rsidRPr="00552D2E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552D2E">
        <w:rPr>
          <w:rFonts w:ascii="Nyala" w:hAnsi="Nyala"/>
          <w:b/>
          <w:i/>
          <w:sz w:val="36"/>
          <w:szCs w:val="36"/>
        </w:rPr>
        <w:t>ብኣ</w:t>
      </w:r>
      <w:r w:rsidR="00C427BA" w:rsidRPr="00552D2E">
        <w:rPr>
          <w:rFonts w:ascii="Nyala" w:hAnsi="Nyala"/>
          <w:b/>
          <w:i/>
          <w:sz w:val="36"/>
          <w:szCs w:val="36"/>
        </w:rPr>
        <w:t>ኼ</w:t>
      </w:r>
      <w:r w:rsidRPr="00552D2E">
        <w:rPr>
          <w:rFonts w:ascii="Nyala" w:hAnsi="Nyala"/>
          <w:b/>
          <w:i/>
          <w:sz w:val="36"/>
          <w:szCs w:val="36"/>
        </w:rPr>
        <w:t>ባ</w:t>
      </w:r>
      <w:proofErr w:type="spellEnd"/>
      <w:r w:rsidRPr="00552D2E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552D2E">
        <w:rPr>
          <w:rFonts w:ascii="Nyala" w:hAnsi="Nyala"/>
          <w:b/>
          <w:i/>
          <w:sz w:val="36"/>
          <w:szCs w:val="36"/>
        </w:rPr>
        <w:t>ባህርዳር</w:t>
      </w:r>
      <w:proofErr w:type="spellEnd"/>
      <w:r w:rsidRPr="00552D2E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552D2E">
        <w:rPr>
          <w:rFonts w:ascii="Nyala" w:hAnsi="Nyala"/>
          <w:b/>
          <w:i/>
          <w:sz w:val="36"/>
          <w:szCs w:val="36"/>
        </w:rPr>
        <w:t>ክትቁጣዕ</w:t>
      </w:r>
      <w:proofErr w:type="spellEnd"/>
      <w:r w:rsidRPr="00552D2E">
        <w:rPr>
          <w:rFonts w:ascii="Nyala" w:hAnsi="Nyala"/>
          <w:b/>
          <w:i/>
          <w:sz w:val="36"/>
          <w:szCs w:val="36"/>
        </w:rPr>
        <w:t xml:space="preserve"> </w:t>
      </w:r>
      <w:proofErr w:type="spellStart"/>
      <w:r w:rsidRPr="00552D2E">
        <w:rPr>
          <w:rFonts w:ascii="Nyala" w:hAnsi="Nyala"/>
          <w:b/>
          <w:i/>
          <w:sz w:val="36"/>
          <w:szCs w:val="36"/>
        </w:rPr>
        <w:t>ኪኢላ</w:t>
      </w:r>
      <w:proofErr w:type="spellEnd"/>
      <w:r w:rsidRPr="00552D2E">
        <w:rPr>
          <w:rFonts w:ascii="Nyala" w:hAnsi="Nyala"/>
          <w:b/>
          <w:i/>
          <w:sz w:val="36"/>
          <w:szCs w:val="36"/>
        </w:rPr>
        <w:t>?</w:t>
      </w:r>
    </w:p>
    <w:p w14:paraId="55A74E43" w14:textId="265948B3" w:rsidR="00C427BA" w:rsidRPr="00552D2E" w:rsidRDefault="00C427BA" w:rsidP="00552D2E">
      <w:pPr>
        <w:jc w:val="both"/>
        <w:rPr>
          <w:rFonts w:ascii="Nyala" w:hAnsi="Nyala"/>
          <w:i/>
          <w:sz w:val="28"/>
          <w:szCs w:val="28"/>
        </w:rPr>
      </w:pPr>
      <w:proofErr w:type="spellStart"/>
      <w:r w:rsidRPr="00552D2E">
        <w:rPr>
          <w:rFonts w:ascii="Nyala" w:hAnsi="Nyala"/>
          <w:i/>
          <w:sz w:val="28"/>
          <w:szCs w:val="28"/>
        </w:rPr>
        <w:t>ከምቲ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ኩሉ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ጉ</w:t>
      </w:r>
      <w:r w:rsidR="000A4AC1" w:rsidRPr="00552D2E">
        <w:rPr>
          <w:rFonts w:ascii="Nyala" w:hAnsi="Nyala"/>
          <w:i/>
          <w:sz w:val="28"/>
          <w:szCs w:val="28"/>
        </w:rPr>
        <w:t>ዱ</w:t>
      </w:r>
      <w:r w:rsidRPr="00552D2E">
        <w:rPr>
          <w:rFonts w:ascii="Nyala" w:hAnsi="Nyala"/>
          <w:i/>
          <w:sz w:val="28"/>
          <w:szCs w:val="28"/>
        </w:rPr>
        <w:t>ስ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ደላይ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ሰላም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ህዝቢ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ቀርኒ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ኣፍሪቃ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፡ </w:t>
      </w:r>
      <w:proofErr w:type="spellStart"/>
      <w:r w:rsidRPr="00552D2E">
        <w:rPr>
          <w:rFonts w:ascii="Nyala" w:hAnsi="Nyala"/>
          <w:i/>
          <w:sz w:val="28"/>
          <w:szCs w:val="28"/>
        </w:rPr>
        <w:t>ብፍላይ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ድማ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ህዝብታት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ኤርትራ</w:t>
      </w:r>
      <w:r w:rsidR="000A4AC1" w:rsidRPr="00552D2E">
        <w:rPr>
          <w:rFonts w:ascii="Nyala" w:hAnsi="Nyala"/>
          <w:i/>
          <w:sz w:val="28"/>
          <w:szCs w:val="28"/>
        </w:rPr>
        <w:t>ን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ኢትዮጵያን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ብማስ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ሚድያታት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ዝተዓዘቦ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ኣኼባ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ባህርዳር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ብሓቂ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ተስፋ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ዘስንቕ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ዕዉት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ምንባሩ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ተመስኪሩሉዩ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። 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ቅድሚ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ሕጂ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ተራእዩ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ዘይፈልጥ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ቁጽሪ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ተሳተፍቲ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ዝነበሩዎ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፡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በወዳድብኡ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ኣዝዩ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ጽፉፍ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፡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ሰላም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ዝሰፈኖ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ኣ</w:t>
      </w:r>
      <w:r w:rsidR="00564B75" w:rsidRPr="00552D2E">
        <w:rPr>
          <w:rFonts w:ascii="Nyala" w:hAnsi="Nyala"/>
          <w:i/>
          <w:sz w:val="28"/>
          <w:szCs w:val="28"/>
        </w:rPr>
        <w:t>ኼ</w:t>
      </w:r>
      <w:r w:rsidR="000A4AC1" w:rsidRPr="00552D2E">
        <w:rPr>
          <w:rFonts w:ascii="Nyala" w:hAnsi="Nyala"/>
          <w:i/>
          <w:sz w:val="28"/>
          <w:szCs w:val="28"/>
        </w:rPr>
        <w:t>ባ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ከም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ዝነበረ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ተዓዚብና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።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ይኹን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A4AC1" w:rsidRPr="00552D2E">
        <w:rPr>
          <w:rFonts w:ascii="Nyala" w:hAnsi="Nyala"/>
          <w:i/>
          <w:sz w:val="28"/>
          <w:szCs w:val="28"/>
        </w:rPr>
        <w:t>እንበር</w:t>
      </w:r>
      <w:proofErr w:type="spellEnd"/>
      <w:r w:rsidR="000A4AC1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564B75" w:rsidRPr="00552D2E">
        <w:rPr>
          <w:rFonts w:ascii="Nyala" w:hAnsi="Nyala"/>
          <w:i/>
          <w:sz w:val="28"/>
          <w:szCs w:val="28"/>
        </w:rPr>
        <w:t>በቲ</w:t>
      </w:r>
      <w:proofErr w:type="spellEnd"/>
      <w:r w:rsidR="00564B75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564B75" w:rsidRPr="00552D2E">
        <w:rPr>
          <w:rFonts w:ascii="Nyala" w:hAnsi="Nyala"/>
          <w:i/>
          <w:sz w:val="28"/>
          <w:szCs w:val="28"/>
        </w:rPr>
        <w:t>ኣኼባ</w:t>
      </w:r>
      <w:proofErr w:type="spellEnd"/>
      <w:r w:rsidR="00564B75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564B75" w:rsidRPr="00552D2E">
        <w:rPr>
          <w:rFonts w:ascii="Nyala" w:hAnsi="Nyala"/>
          <w:i/>
          <w:sz w:val="28"/>
          <w:szCs w:val="28"/>
        </w:rPr>
        <w:t>ዘይተደሰቱ</w:t>
      </w:r>
      <w:proofErr w:type="spellEnd"/>
      <w:r w:rsidR="00564B75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564B75" w:rsidRPr="00552D2E">
        <w:rPr>
          <w:rFonts w:ascii="Nyala" w:hAnsi="Nyala"/>
          <w:i/>
          <w:sz w:val="28"/>
          <w:szCs w:val="28"/>
        </w:rPr>
        <w:t>ወያናውያን</w:t>
      </w:r>
      <w:proofErr w:type="spellEnd"/>
      <w:r w:rsidR="00564B75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564B75" w:rsidRPr="00552D2E">
        <w:rPr>
          <w:rFonts w:ascii="Nyala" w:hAnsi="Nyala"/>
          <w:i/>
          <w:sz w:val="28"/>
          <w:szCs w:val="28"/>
        </w:rPr>
        <w:t>ምረት</w:t>
      </w:r>
      <w:proofErr w:type="spellEnd"/>
      <w:r w:rsidR="00564B75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564B75" w:rsidRPr="00552D2E">
        <w:rPr>
          <w:rFonts w:ascii="Nyala" w:hAnsi="Nyala"/>
          <w:i/>
          <w:sz w:val="28"/>
          <w:szCs w:val="28"/>
        </w:rPr>
        <w:t>ቁጥዔኦም</w:t>
      </w:r>
      <w:proofErr w:type="spellEnd"/>
      <w:r w:rsidR="00564B75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564B75" w:rsidRPr="00552D2E">
        <w:rPr>
          <w:rFonts w:ascii="Nyala" w:hAnsi="Nyala"/>
          <w:i/>
          <w:sz w:val="28"/>
          <w:szCs w:val="28"/>
        </w:rPr>
        <w:t>ሰማይ</w:t>
      </w:r>
      <w:proofErr w:type="spellEnd"/>
      <w:r w:rsidR="00564B75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564B75" w:rsidRPr="00552D2E">
        <w:rPr>
          <w:rFonts w:ascii="Nyala" w:hAnsi="Nyala"/>
          <w:i/>
          <w:sz w:val="28"/>
          <w:szCs w:val="28"/>
        </w:rPr>
        <w:t>ዓሪጉ</w:t>
      </w:r>
      <w:proofErr w:type="spellEnd"/>
      <w:r w:rsidR="00564B75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564B75" w:rsidRPr="00552D2E">
        <w:rPr>
          <w:rFonts w:ascii="Nyala" w:hAnsi="Nyala"/>
          <w:i/>
          <w:sz w:val="28"/>
          <w:szCs w:val="28"/>
        </w:rPr>
        <w:t>ክጽመምዎ</w:t>
      </w:r>
      <w:proofErr w:type="spellEnd"/>
      <w:r w:rsidR="00564B75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564B75" w:rsidRPr="00552D2E">
        <w:rPr>
          <w:rFonts w:ascii="Nyala" w:hAnsi="Nyala"/>
          <w:i/>
          <w:sz w:val="28"/>
          <w:szCs w:val="28"/>
        </w:rPr>
        <w:t>ስለ</w:t>
      </w:r>
      <w:proofErr w:type="spellEnd"/>
      <w:r w:rsidR="00564B75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564B75" w:rsidRPr="00552D2E">
        <w:rPr>
          <w:rFonts w:ascii="Nyala" w:hAnsi="Nyala"/>
          <w:i/>
          <w:sz w:val="28"/>
          <w:szCs w:val="28"/>
        </w:rPr>
        <w:t>ዘይከኣሉ</w:t>
      </w:r>
      <w:proofErr w:type="spellEnd"/>
      <w:r w:rsidR="00564B75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564B75" w:rsidRPr="00552D2E">
        <w:rPr>
          <w:rFonts w:ascii="Nyala" w:hAnsi="Nyala"/>
          <w:i/>
          <w:sz w:val="28"/>
          <w:szCs w:val="28"/>
        </w:rPr>
        <w:t>ብመደበር</w:t>
      </w:r>
      <w:proofErr w:type="spellEnd"/>
      <w:r w:rsidR="00564B75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564B75" w:rsidRPr="00552D2E">
        <w:rPr>
          <w:rFonts w:ascii="Nyala" w:hAnsi="Nyala"/>
          <w:i/>
          <w:sz w:val="28"/>
          <w:szCs w:val="28"/>
        </w:rPr>
        <w:t>ተለቪዥን</w:t>
      </w:r>
      <w:proofErr w:type="spellEnd"/>
      <w:r w:rsidR="00564B75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564B75" w:rsidRPr="00552D2E">
        <w:rPr>
          <w:rFonts w:ascii="Nyala" w:hAnsi="Nyala"/>
          <w:i/>
          <w:sz w:val="28"/>
          <w:szCs w:val="28"/>
        </w:rPr>
        <w:t>ትግራይ</w:t>
      </w:r>
      <w:proofErr w:type="spellEnd"/>
      <w:r w:rsidR="00564B75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564B75" w:rsidRPr="00552D2E">
        <w:rPr>
          <w:rFonts w:ascii="Nyala" w:hAnsi="Nyala"/>
          <w:i/>
          <w:sz w:val="28"/>
          <w:szCs w:val="28"/>
        </w:rPr>
        <w:t>ኣቢሎም</w:t>
      </w:r>
      <w:proofErr w:type="spellEnd"/>
      <w:r w:rsidR="00564B75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564B75" w:rsidRPr="00552D2E">
        <w:rPr>
          <w:rFonts w:ascii="Nyala" w:hAnsi="Nyala"/>
          <w:i/>
          <w:sz w:val="28"/>
          <w:szCs w:val="28"/>
        </w:rPr>
        <w:t>ክኹኑኑዎ</w:t>
      </w:r>
      <w:proofErr w:type="spellEnd"/>
      <w:r w:rsidR="00564B75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564B75" w:rsidRPr="00552D2E">
        <w:rPr>
          <w:rFonts w:ascii="Nyala" w:hAnsi="Nyala"/>
          <w:i/>
          <w:sz w:val="28"/>
          <w:szCs w:val="28"/>
        </w:rPr>
        <w:t>ተሰ</w:t>
      </w:r>
      <w:r w:rsidR="00383515" w:rsidRPr="00552D2E">
        <w:rPr>
          <w:rFonts w:ascii="Nyala" w:hAnsi="Nyala"/>
          <w:i/>
          <w:sz w:val="28"/>
          <w:szCs w:val="28"/>
        </w:rPr>
        <w:t>ሚ</w:t>
      </w:r>
      <w:r w:rsidR="00564B75" w:rsidRPr="00552D2E">
        <w:rPr>
          <w:rFonts w:ascii="Nyala" w:hAnsi="Nyala"/>
          <w:i/>
          <w:sz w:val="28"/>
          <w:szCs w:val="28"/>
        </w:rPr>
        <w:t>ዖም</w:t>
      </w:r>
      <w:proofErr w:type="spellEnd"/>
      <w:r w:rsidR="00564B75" w:rsidRPr="00552D2E">
        <w:rPr>
          <w:rFonts w:ascii="Nyala" w:hAnsi="Nyala"/>
          <w:i/>
          <w:sz w:val="28"/>
          <w:szCs w:val="28"/>
        </w:rPr>
        <w:t xml:space="preserve">።   </w:t>
      </w:r>
    </w:p>
    <w:p w14:paraId="23E5A8D9" w14:textId="777D3D78" w:rsidR="004D3C9F" w:rsidRPr="00552D2E" w:rsidRDefault="004D3C9F" w:rsidP="00552D2E">
      <w:pPr>
        <w:rPr>
          <w:rFonts w:ascii="Nyala" w:hAnsi="Nyala"/>
          <w:i/>
          <w:sz w:val="28"/>
          <w:szCs w:val="28"/>
        </w:rPr>
      </w:pPr>
      <w:proofErr w:type="spellStart"/>
      <w:r w:rsidRPr="00552D2E">
        <w:rPr>
          <w:rFonts w:ascii="Nyala" w:hAnsi="Nyala"/>
          <w:i/>
          <w:sz w:val="28"/>
          <w:szCs w:val="28"/>
        </w:rPr>
        <w:t>እቲ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ኣኼባ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ንሰናይ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ተበግሶ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ዶ/</w:t>
      </w:r>
      <w:proofErr w:type="spellStart"/>
      <w:r w:rsidRPr="00552D2E">
        <w:rPr>
          <w:rFonts w:ascii="Nyala" w:hAnsi="Nyala"/>
          <w:i/>
          <w:sz w:val="28"/>
          <w:szCs w:val="28"/>
        </w:rPr>
        <w:t>ኣ</w:t>
      </w:r>
      <w:r w:rsidR="004122E2" w:rsidRPr="00552D2E">
        <w:rPr>
          <w:rFonts w:ascii="Nyala" w:hAnsi="Nyala"/>
          <w:i/>
          <w:sz w:val="28"/>
          <w:szCs w:val="28"/>
        </w:rPr>
        <w:t>ቤ</w:t>
      </w:r>
      <w:r w:rsidRPr="00552D2E">
        <w:rPr>
          <w:rFonts w:ascii="Nyala" w:hAnsi="Nyala"/>
          <w:i/>
          <w:sz w:val="28"/>
          <w:szCs w:val="28"/>
        </w:rPr>
        <w:t>ይ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ደግፉ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ዝገልጽዩ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ኔሩ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።  </w:t>
      </w:r>
      <w:proofErr w:type="spellStart"/>
      <w:r w:rsidRPr="00552D2E">
        <w:rPr>
          <w:rFonts w:ascii="Nyala" w:hAnsi="Nyala"/>
          <w:i/>
          <w:sz w:val="28"/>
          <w:szCs w:val="28"/>
        </w:rPr>
        <w:t>ህዝቢ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ኢትዮጵያ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ኣብ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ነንሕድሕዱ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ክፋለስ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ወያነ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ዝኣጎዶ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ሓውን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፡ ዶ/ </w:t>
      </w:r>
      <w:proofErr w:type="spellStart"/>
      <w:r w:rsidRPr="00552D2E">
        <w:rPr>
          <w:rFonts w:ascii="Nyala" w:hAnsi="Nyala"/>
          <w:i/>
          <w:sz w:val="28"/>
          <w:szCs w:val="28"/>
        </w:rPr>
        <w:t>ኣ</w:t>
      </w:r>
      <w:r w:rsidR="004122E2" w:rsidRPr="00552D2E">
        <w:rPr>
          <w:rFonts w:ascii="Nyala" w:hAnsi="Nyala"/>
          <w:i/>
          <w:sz w:val="28"/>
          <w:szCs w:val="28"/>
        </w:rPr>
        <w:t>ቤ</w:t>
      </w:r>
      <w:r w:rsidRPr="00552D2E">
        <w:rPr>
          <w:rFonts w:ascii="Nyala" w:hAnsi="Nyala"/>
          <w:i/>
          <w:sz w:val="28"/>
          <w:szCs w:val="28"/>
        </w:rPr>
        <w:t>ይ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ህዝቢ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ነንሕድሕዱ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ክፋቐር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ዝተኣጉደ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ሓዊ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ከጥፍኦ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ዝወስዶ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ዘሎ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ስጉምትን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ብንጹር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ፈላልዩ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ስለ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ዝረኣዮ</w:t>
      </w:r>
      <w:r w:rsidR="00280B0A" w:rsidRPr="00552D2E">
        <w:rPr>
          <w:rFonts w:ascii="Nyala" w:hAnsi="Nyala"/>
          <w:i/>
          <w:sz w:val="28"/>
          <w:szCs w:val="28"/>
        </w:rPr>
        <w:t>ን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ለውጢ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ስለ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ዝበለ</w:t>
      </w:r>
      <w:r w:rsidR="00280B0A" w:rsidRPr="00552D2E">
        <w:rPr>
          <w:rFonts w:ascii="Nyala" w:hAnsi="Nyala"/>
          <w:i/>
          <w:sz w:val="28"/>
          <w:szCs w:val="28"/>
        </w:rPr>
        <w:t>ን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ብ</w:t>
      </w:r>
      <w:r w:rsidR="004122E2" w:rsidRPr="00552D2E">
        <w:rPr>
          <w:rFonts w:ascii="Nyala" w:hAnsi="Nyala"/>
          <w:i/>
          <w:sz w:val="28"/>
          <w:szCs w:val="28"/>
        </w:rPr>
        <w:t>ህ.ወ.ሓ.ት</w:t>
      </w:r>
      <w:proofErr w:type="spellEnd"/>
      <w:r w:rsidR="004122E2" w:rsidRPr="00552D2E">
        <w:rPr>
          <w:rFonts w:ascii="Nyala" w:hAnsi="Nyala"/>
          <w:i/>
          <w:sz w:val="28"/>
          <w:szCs w:val="28"/>
        </w:rPr>
        <w:t>.</w:t>
      </w:r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ሕገ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መንግስቲ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ተጣሒሱ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ተባሂሉ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። </w:t>
      </w:r>
      <w:proofErr w:type="spellStart"/>
      <w:r w:rsidR="004122E2" w:rsidRPr="00552D2E">
        <w:rPr>
          <w:rFonts w:ascii="Nyala" w:hAnsi="Nyala"/>
          <w:i/>
          <w:sz w:val="28"/>
          <w:szCs w:val="28"/>
        </w:rPr>
        <w:t>ኣብ</w:t>
      </w:r>
      <w:proofErr w:type="spellEnd"/>
      <w:r w:rsidR="004122E2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4122E2" w:rsidRPr="00552D2E">
        <w:rPr>
          <w:rFonts w:ascii="Nyala" w:hAnsi="Nyala"/>
          <w:i/>
          <w:sz w:val="28"/>
          <w:szCs w:val="28"/>
        </w:rPr>
        <w:t>መላእ</w:t>
      </w:r>
      <w:proofErr w:type="spellEnd"/>
      <w:r w:rsidR="004122E2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4122E2" w:rsidRPr="00552D2E">
        <w:rPr>
          <w:rFonts w:ascii="Nyala" w:hAnsi="Nyala"/>
          <w:i/>
          <w:sz w:val="28"/>
          <w:szCs w:val="28"/>
        </w:rPr>
        <w:t>ኢትዮጵያ</w:t>
      </w:r>
      <w:proofErr w:type="spellEnd"/>
      <w:r w:rsidR="004122E2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4122E2" w:rsidRPr="00552D2E">
        <w:rPr>
          <w:rFonts w:ascii="Nyala" w:hAnsi="Nyala"/>
          <w:i/>
          <w:sz w:val="28"/>
          <w:szCs w:val="28"/>
        </w:rPr>
        <w:t>ንዶ</w:t>
      </w:r>
      <w:proofErr w:type="spellEnd"/>
      <w:r w:rsidR="004122E2" w:rsidRPr="00552D2E">
        <w:rPr>
          <w:rFonts w:ascii="Nyala" w:hAnsi="Nyala"/>
          <w:i/>
          <w:sz w:val="28"/>
          <w:szCs w:val="28"/>
        </w:rPr>
        <w:t>/</w:t>
      </w:r>
      <w:proofErr w:type="spellStart"/>
      <w:r w:rsidR="004122E2" w:rsidRPr="00552D2E">
        <w:rPr>
          <w:rFonts w:ascii="Nyala" w:hAnsi="Nyala"/>
          <w:i/>
          <w:sz w:val="28"/>
          <w:szCs w:val="28"/>
        </w:rPr>
        <w:t>ኣቤይ</w:t>
      </w:r>
      <w:proofErr w:type="spellEnd"/>
      <w:r w:rsidR="004122E2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4122E2" w:rsidRPr="00552D2E">
        <w:rPr>
          <w:rFonts w:ascii="Nyala" w:hAnsi="Nyala"/>
          <w:i/>
          <w:sz w:val="28"/>
          <w:szCs w:val="28"/>
        </w:rPr>
        <w:t>ዝድግፍ</w:t>
      </w:r>
      <w:proofErr w:type="spellEnd"/>
      <w:r w:rsidR="004122E2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4122E2" w:rsidRPr="00552D2E">
        <w:rPr>
          <w:rFonts w:ascii="Nyala" w:hAnsi="Nyala"/>
          <w:i/>
          <w:sz w:val="28"/>
          <w:szCs w:val="28"/>
        </w:rPr>
        <w:t>ሰልፍታትን</w:t>
      </w:r>
      <w:proofErr w:type="spellEnd"/>
      <w:r w:rsidR="004122E2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4122E2" w:rsidRPr="00552D2E">
        <w:rPr>
          <w:rFonts w:ascii="Nyala" w:hAnsi="Nyala"/>
          <w:i/>
          <w:sz w:val="28"/>
          <w:szCs w:val="28"/>
        </w:rPr>
        <w:t>ኣ</w:t>
      </w:r>
      <w:r w:rsidR="002F279E" w:rsidRPr="00552D2E">
        <w:rPr>
          <w:rFonts w:ascii="Nyala" w:hAnsi="Nyala"/>
          <w:i/>
          <w:sz w:val="28"/>
          <w:szCs w:val="28"/>
        </w:rPr>
        <w:t>ኼ</w:t>
      </w:r>
      <w:r w:rsidR="004122E2" w:rsidRPr="00552D2E">
        <w:rPr>
          <w:rFonts w:ascii="Nyala" w:hAnsi="Nyala"/>
          <w:i/>
          <w:sz w:val="28"/>
          <w:szCs w:val="28"/>
        </w:rPr>
        <w:t>ባታትን</w:t>
      </w:r>
      <w:proofErr w:type="spellEnd"/>
      <w:r w:rsidR="002F279E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2F279E" w:rsidRPr="00552D2E">
        <w:rPr>
          <w:rFonts w:ascii="Nyala" w:hAnsi="Nyala"/>
          <w:i/>
          <w:sz w:val="28"/>
          <w:szCs w:val="28"/>
        </w:rPr>
        <w:t>ካብ</w:t>
      </w:r>
      <w:proofErr w:type="spellEnd"/>
      <w:r w:rsidR="002F279E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2F279E" w:rsidRPr="00552D2E">
        <w:rPr>
          <w:rFonts w:ascii="Nyala" w:hAnsi="Nyala"/>
          <w:i/>
          <w:sz w:val="28"/>
          <w:szCs w:val="28"/>
        </w:rPr>
        <w:t>ዝተመርጸሉ</w:t>
      </w:r>
      <w:proofErr w:type="spellEnd"/>
      <w:r w:rsidR="002F279E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2F279E" w:rsidRPr="00552D2E">
        <w:rPr>
          <w:rFonts w:ascii="Nyala" w:hAnsi="Nyala"/>
          <w:i/>
          <w:sz w:val="28"/>
          <w:szCs w:val="28"/>
        </w:rPr>
        <w:t>ግዜ</w:t>
      </w:r>
      <w:proofErr w:type="spellEnd"/>
      <w:r w:rsidR="002F279E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2F279E" w:rsidRPr="00552D2E">
        <w:rPr>
          <w:rFonts w:ascii="Nyala" w:hAnsi="Nyala"/>
          <w:i/>
          <w:sz w:val="28"/>
          <w:szCs w:val="28"/>
        </w:rPr>
        <w:t>ጀሚሩ</w:t>
      </w:r>
      <w:proofErr w:type="spellEnd"/>
      <w:r w:rsidR="002F279E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2F279E" w:rsidRPr="00552D2E">
        <w:rPr>
          <w:rFonts w:ascii="Nyala" w:hAnsi="Nyala"/>
          <w:i/>
          <w:sz w:val="28"/>
          <w:szCs w:val="28"/>
        </w:rPr>
        <w:t>ክኻየድ</w:t>
      </w:r>
      <w:proofErr w:type="spellEnd"/>
      <w:r w:rsidR="002F279E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2F279E" w:rsidRPr="00552D2E">
        <w:rPr>
          <w:rFonts w:ascii="Nyala" w:hAnsi="Nyala"/>
          <w:i/>
          <w:sz w:val="28"/>
          <w:szCs w:val="28"/>
        </w:rPr>
        <w:t>ጸኒሑዩ</w:t>
      </w:r>
      <w:proofErr w:type="spellEnd"/>
      <w:r w:rsidR="002F279E" w:rsidRPr="00552D2E">
        <w:rPr>
          <w:rFonts w:ascii="Nyala" w:hAnsi="Nyala"/>
          <w:i/>
          <w:sz w:val="28"/>
          <w:szCs w:val="28"/>
        </w:rPr>
        <w:t xml:space="preserve">። </w:t>
      </w:r>
      <w:proofErr w:type="spellStart"/>
      <w:r w:rsidR="002F279E" w:rsidRPr="00552D2E">
        <w:rPr>
          <w:rFonts w:ascii="Nyala" w:hAnsi="Nyala"/>
          <w:i/>
          <w:sz w:val="28"/>
          <w:szCs w:val="28"/>
        </w:rPr>
        <w:t>ኣብ</w:t>
      </w:r>
      <w:proofErr w:type="spellEnd"/>
      <w:r w:rsidR="002F279E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2F279E" w:rsidRPr="00552D2E">
        <w:rPr>
          <w:rFonts w:ascii="Nyala" w:hAnsi="Nyala"/>
          <w:i/>
          <w:sz w:val="28"/>
          <w:szCs w:val="28"/>
        </w:rPr>
        <w:t>ኩሉ</w:t>
      </w:r>
      <w:proofErr w:type="spellEnd"/>
      <w:r w:rsidR="002F279E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2F279E" w:rsidRPr="00552D2E">
        <w:rPr>
          <w:rFonts w:ascii="Nyala" w:hAnsi="Nyala"/>
          <w:i/>
          <w:sz w:val="28"/>
          <w:szCs w:val="28"/>
        </w:rPr>
        <w:t>ህ.ወ.ሓ.ት</w:t>
      </w:r>
      <w:proofErr w:type="spellEnd"/>
      <w:r w:rsidR="002F279E" w:rsidRPr="00552D2E">
        <w:rPr>
          <w:rFonts w:ascii="Nyala" w:hAnsi="Nyala"/>
          <w:i/>
          <w:sz w:val="28"/>
          <w:szCs w:val="28"/>
        </w:rPr>
        <w:t xml:space="preserve">. </w:t>
      </w:r>
      <w:proofErr w:type="spellStart"/>
      <w:r w:rsidR="002F279E" w:rsidRPr="00552D2E">
        <w:rPr>
          <w:rFonts w:ascii="Nyala" w:hAnsi="Nyala"/>
          <w:i/>
          <w:sz w:val="28"/>
          <w:szCs w:val="28"/>
        </w:rPr>
        <w:t>ደስ</w:t>
      </w:r>
      <w:proofErr w:type="spellEnd"/>
      <w:r w:rsidR="002F279E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2F279E" w:rsidRPr="00552D2E">
        <w:rPr>
          <w:rFonts w:ascii="Nyala" w:hAnsi="Nyala"/>
          <w:i/>
          <w:sz w:val="28"/>
          <w:szCs w:val="28"/>
        </w:rPr>
        <w:t>ኣይበ</w:t>
      </w:r>
      <w:r w:rsidR="00280B0A" w:rsidRPr="00552D2E">
        <w:rPr>
          <w:rFonts w:ascii="Nyala" w:hAnsi="Nyala"/>
          <w:i/>
          <w:sz w:val="28"/>
          <w:szCs w:val="28"/>
        </w:rPr>
        <w:t>ላ</w:t>
      </w:r>
      <w:r w:rsidR="002F279E" w:rsidRPr="00552D2E">
        <w:rPr>
          <w:rFonts w:ascii="Nyala" w:hAnsi="Nyala"/>
          <w:i/>
          <w:sz w:val="28"/>
          <w:szCs w:val="28"/>
        </w:rPr>
        <w:t>ን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።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እዚ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ሕጂ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ከቖጥዓ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ዝኸኣለ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280B0A" w:rsidRPr="00552D2E">
        <w:rPr>
          <w:rFonts w:ascii="Nyala" w:hAnsi="Nyala"/>
          <w:i/>
          <w:sz w:val="28"/>
          <w:szCs w:val="28"/>
        </w:rPr>
        <w:t>ካብቶም</w:t>
      </w:r>
      <w:proofErr w:type="spellEnd"/>
      <w:r w:rsidR="00280B0A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280B0A" w:rsidRPr="00552D2E">
        <w:rPr>
          <w:rFonts w:ascii="Nyala" w:hAnsi="Nyala"/>
          <w:i/>
          <w:sz w:val="28"/>
          <w:szCs w:val="28"/>
        </w:rPr>
        <w:t>ብዙሓት</w:t>
      </w:r>
      <w:proofErr w:type="spellEnd"/>
      <w:r w:rsidR="00280B0A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280B0A" w:rsidRPr="00552D2E">
        <w:rPr>
          <w:rFonts w:ascii="Nyala" w:hAnsi="Nyala"/>
          <w:i/>
          <w:sz w:val="28"/>
          <w:szCs w:val="28"/>
        </w:rPr>
        <w:t>ግን</w:t>
      </w:r>
      <w:proofErr w:type="spellEnd"/>
      <w:r w:rsidR="00280B0A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280B0A" w:rsidRPr="00552D2E">
        <w:rPr>
          <w:rFonts w:ascii="Nyala" w:hAnsi="Nyala"/>
          <w:i/>
          <w:sz w:val="28"/>
          <w:szCs w:val="28"/>
        </w:rPr>
        <w:t>ዓበይቲ</w:t>
      </w:r>
      <w:proofErr w:type="spellEnd"/>
      <w:r w:rsidR="00280B0A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ምኽንያታ</w:t>
      </w:r>
      <w:proofErr w:type="spellEnd"/>
      <w:r w:rsidR="00280B0A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280B0A" w:rsidRPr="00552D2E">
        <w:rPr>
          <w:rFonts w:ascii="Nyala" w:hAnsi="Nyala"/>
          <w:i/>
          <w:sz w:val="28"/>
          <w:szCs w:val="28"/>
        </w:rPr>
        <w:t>ንምጥቃስ</w:t>
      </w:r>
      <w:proofErr w:type="spellEnd"/>
      <w:r w:rsidR="00280B0A" w:rsidRPr="00552D2E">
        <w:rPr>
          <w:rFonts w:ascii="Nyala" w:hAnsi="Nyala"/>
          <w:i/>
          <w:sz w:val="28"/>
          <w:szCs w:val="28"/>
        </w:rPr>
        <w:t>፡</w:t>
      </w:r>
      <w:r w:rsidR="0030433C" w:rsidRPr="00552D2E">
        <w:rPr>
          <w:rFonts w:ascii="Nyala" w:hAnsi="Nyala"/>
          <w:i/>
          <w:sz w:val="28"/>
          <w:szCs w:val="28"/>
        </w:rPr>
        <w:t xml:space="preserve">                                    </w:t>
      </w:r>
      <w:r w:rsidR="00280B0A" w:rsidRPr="00552D2E">
        <w:rPr>
          <w:rFonts w:ascii="Nyala" w:hAnsi="Nyala"/>
          <w:i/>
          <w:sz w:val="28"/>
          <w:szCs w:val="28"/>
        </w:rPr>
        <w:t xml:space="preserve">                                                                                   </w:t>
      </w:r>
      <w:r w:rsidR="00552D2E">
        <w:rPr>
          <w:rFonts w:ascii="Nyala" w:hAnsi="Nyala"/>
          <w:i/>
          <w:sz w:val="28"/>
          <w:szCs w:val="28"/>
        </w:rPr>
        <w:t xml:space="preserve">                             </w:t>
      </w:r>
      <w:r w:rsidR="00280B0A" w:rsidRPr="00552D2E">
        <w:rPr>
          <w:rFonts w:ascii="Nyala" w:hAnsi="Nyala"/>
          <w:i/>
          <w:sz w:val="28"/>
          <w:szCs w:val="28"/>
        </w:rPr>
        <w:t xml:space="preserve">   </w:t>
      </w:r>
      <w:r w:rsidR="0030433C" w:rsidRPr="00552D2E">
        <w:rPr>
          <w:rFonts w:ascii="Nyala" w:hAnsi="Nyala"/>
          <w:i/>
          <w:sz w:val="28"/>
          <w:szCs w:val="28"/>
        </w:rPr>
        <w:t xml:space="preserve"> 1.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እቲ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ሓሙሽተ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ሚእቲ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ሜትሮ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ቁመት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ዘለዎ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ናይ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ቀደም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ሰንደቕ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ዓላማ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r w:rsidR="00280B0A" w:rsidRPr="00552D2E">
        <w:rPr>
          <w:rFonts w:ascii="Nyala" w:hAnsi="Nyala"/>
          <w:i/>
          <w:sz w:val="28"/>
          <w:szCs w:val="28"/>
        </w:rPr>
        <w:t>(</w:t>
      </w:r>
      <w:proofErr w:type="spellStart"/>
      <w:r w:rsidR="00280B0A" w:rsidRPr="00552D2E">
        <w:rPr>
          <w:rFonts w:ascii="Nyala" w:hAnsi="Nyala"/>
          <w:i/>
          <w:sz w:val="28"/>
          <w:szCs w:val="28"/>
        </w:rPr>
        <w:t>ባንደራ</w:t>
      </w:r>
      <w:proofErr w:type="spellEnd"/>
      <w:r w:rsidR="00280B0A" w:rsidRPr="00552D2E">
        <w:rPr>
          <w:rFonts w:ascii="Nyala" w:hAnsi="Nyala"/>
          <w:i/>
          <w:sz w:val="28"/>
          <w:szCs w:val="28"/>
        </w:rPr>
        <w:t xml:space="preserve">)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ኢትዮጵያ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ወያነ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ጨርቂዩ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ትርጉም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የብሉን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ኢላ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280B0A" w:rsidRPr="00552D2E">
        <w:rPr>
          <w:rFonts w:ascii="Nyala" w:hAnsi="Nyala"/>
          <w:i/>
          <w:sz w:val="28"/>
          <w:szCs w:val="28"/>
        </w:rPr>
        <w:t>ዘ</w:t>
      </w:r>
      <w:r w:rsidR="0030433C" w:rsidRPr="00552D2E">
        <w:rPr>
          <w:rFonts w:ascii="Nyala" w:hAnsi="Nyala"/>
          <w:i/>
          <w:sz w:val="28"/>
          <w:szCs w:val="28"/>
        </w:rPr>
        <w:t>ልገሰቶ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ምንባሩ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።                                                                                                          2.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እዛ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ሕጂ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ዘላ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ባንደርራ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ዘይምምባራ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።                                                                                        3.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ልዕሊ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ኩሉ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ዘባሳጨዋ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ድማ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ባንደራ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ኤርትራ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ኣብኡ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ተንበልብል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30433C" w:rsidRPr="00552D2E">
        <w:rPr>
          <w:rFonts w:ascii="Nyala" w:hAnsi="Nyala"/>
          <w:i/>
          <w:sz w:val="28"/>
          <w:szCs w:val="28"/>
        </w:rPr>
        <w:t>ምንባራዩ</w:t>
      </w:r>
      <w:proofErr w:type="spellEnd"/>
      <w:r w:rsidR="0030433C" w:rsidRPr="00552D2E">
        <w:rPr>
          <w:rFonts w:ascii="Nyala" w:hAnsi="Nyala"/>
          <w:i/>
          <w:sz w:val="28"/>
          <w:szCs w:val="28"/>
        </w:rPr>
        <w:t xml:space="preserve">። </w:t>
      </w:r>
    </w:p>
    <w:p w14:paraId="6D3B85E6" w14:textId="533879C3" w:rsidR="0030433C" w:rsidRPr="00552D2E" w:rsidRDefault="0030433C" w:rsidP="00552D2E">
      <w:pPr>
        <w:jc w:val="both"/>
        <w:rPr>
          <w:rFonts w:ascii="Nyala" w:hAnsi="Nyala"/>
          <w:i/>
          <w:sz w:val="28"/>
          <w:szCs w:val="28"/>
        </w:rPr>
      </w:pPr>
      <w:proofErr w:type="spellStart"/>
      <w:r w:rsidRPr="00552D2E">
        <w:rPr>
          <w:rFonts w:ascii="Nyala" w:hAnsi="Nyala"/>
          <w:i/>
          <w:sz w:val="28"/>
          <w:szCs w:val="28"/>
        </w:rPr>
        <w:t>ወዮድኣ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ወያነ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ኣተሓሳስብኣ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ካብ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ክልል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ትግራይ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ዘይወጽእ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ኮይኑምበር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፡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ባንደራ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ኤርትራ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ኣሽንኳይዶ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ኣብ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ኢትዮጵያ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ኣብ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መላእ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ዓለም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ኤርትራውያን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ብብዝሒ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ዝነብሩሉ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ከተማታት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ዓመት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መጸት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ብምኽንያት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ዝኽሪ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ማዓልቲ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ነጻነት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ኤርትራ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ብኽብሪ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ተሰቒላ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ከምተንበልብል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ክስቆራ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0012C7" w:rsidRPr="00552D2E">
        <w:rPr>
          <w:rFonts w:ascii="Nyala" w:hAnsi="Nyala"/>
          <w:i/>
          <w:sz w:val="28"/>
          <w:szCs w:val="28"/>
        </w:rPr>
        <w:t>ምተገብኤ</w:t>
      </w:r>
      <w:proofErr w:type="spellEnd"/>
      <w:r w:rsidR="000012C7" w:rsidRPr="00552D2E">
        <w:rPr>
          <w:rFonts w:ascii="Nyala" w:hAnsi="Nyala"/>
          <w:i/>
          <w:sz w:val="28"/>
          <w:szCs w:val="28"/>
        </w:rPr>
        <w:t xml:space="preserve">። </w:t>
      </w:r>
    </w:p>
    <w:p w14:paraId="051F986E" w14:textId="7FA80485" w:rsidR="004F5927" w:rsidRPr="00552D2E" w:rsidRDefault="001A54D4" w:rsidP="00552D2E">
      <w:pPr>
        <w:jc w:val="both"/>
        <w:rPr>
          <w:rFonts w:ascii="Nyala" w:hAnsi="Nyala"/>
          <w:i/>
          <w:sz w:val="28"/>
          <w:szCs w:val="28"/>
        </w:rPr>
      </w:pPr>
      <w:proofErr w:type="spellStart"/>
      <w:r w:rsidRPr="00552D2E">
        <w:rPr>
          <w:rFonts w:ascii="Nyala" w:hAnsi="Nyala"/>
          <w:i/>
          <w:sz w:val="28"/>
          <w:szCs w:val="28"/>
        </w:rPr>
        <w:t>ካብ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ብዙሕ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ገለ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ከም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ኣብነት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ዝኸውን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እዚ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ዝስዕብ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ክቐርብ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ይከኣል</w:t>
      </w:r>
      <w:proofErr w:type="spellEnd"/>
      <w:r w:rsidRPr="00552D2E">
        <w:rPr>
          <w:rFonts w:ascii="Nyala" w:hAnsi="Nyala"/>
          <w:i/>
          <w:sz w:val="28"/>
          <w:szCs w:val="28"/>
        </w:rPr>
        <w:t>።</w:t>
      </w:r>
    </w:p>
    <w:p w14:paraId="0CB1EE9A" w14:textId="79D8D4E7" w:rsidR="004F5927" w:rsidRPr="00552D2E" w:rsidRDefault="004F5927" w:rsidP="00552D2E">
      <w:pPr>
        <w:jc w:val="both"/>
        <w:rPr>
          <w:rFonts w:ascii="Nyala" w:hAnsi="Nyala"/>
          <w:i/>
          <w:sz w:val="28"/>
          <w:szCs w:val="28"/>
        </w:rPr>
      </w:pPr>
      <w:r w:rsidRPr="00552D2E">
        <w:rPr>
          <w:rFonts w:ascii="Nyala" w:hAnsi="Nyala"/>
          <w:i/>
          <w:noProof/>
          <w:sz w:val="28"/>
          <w:szCs w:val="28"/>
        </w:rPr>
        <w:drawing>
          <wp:inline distT="0" distB="0" distL="0" distR="0" wp14:anchorId="5F83A0B7" wp14:editId="50CECD88">
            <wp:extent cx="2700068" cy="1422572"/>
            <wp:effectExtent l="0" t="0" r="5080" b="6350"/>
            <wp:docPr id="2" name="Picture 2" descr="C:\Users\garza\AppData\Local\Microsoft\Windows\INetCache\Content.MSO\FD84C0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za\AppData\Local\Microsoft\Windows\INetCache\Content.MSO\FD84C0B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512" cy="147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D2E">
        <w:rPr>
          <w:rFonts w:ascii="Nyala" w:hAnsi="Nyala"/>
          <w:i/>
          <w:sz w:val="28"/>
          <w:szCs w:val="28"/>
        </w:rPr>
        <w:t xml:space="preserve"> </w:t>
      </w:r>
      <w:r w:rsidR="00D11FEF" w:rsidRPr="00552D2E">
        <w:rPr>
          <w:i/>
          <w:noProof/>
        </w:rPr>
        <w:drawing>
          <wp:inline distT="0" distB="0" distL="0" distR="0" wp14:anchorId="0E6C88A6" wp14:editId="3C025FFA">
            <wp:extent cx="2544792" cy="1431290"/>
            <wp:effectExtent l="0" t="0" r="8255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22" cy="145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FF784" w14:textId="37FFF1B7" w:rsidR="00385DE3" w:rsidRPr="00552D2E" w:rsidRDefault="00385DE3" w:rsidP="00552D2E">
      <w:pPr>
        <w:jc w:val="both"/>
        <w:rPr>
          <w:rFonts w:ascii="Nyala" w:hAnsi="Nyala"/>
          <w:i/>
          <w:sz w:val="28"/>
          <w:szCs w:val="28"/>
        </w:rPr>
      </w:pPr>
      <w:r w:rsidRPr="00552D2E">
        <w:rPr>
          <w:i/>
          <w:noProof/>
        </w:rPr>
        <w:drawing>
          <wp:inline distT="0" distB="0" distL="0" distR="0" wp14:anchorId="258A87CB" wp14:editId="71CFD2F2">
            <wp:extent cx="2700020" cy="1715135"/>
            <wp:effectExtent l="0" t="0" r="5080" b="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04" cy="176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D2E">
        <w:rPr>
          <w:rFonts w:ascii="Nyala" w:hAnsi="Nyala"/>
          <w:i/>
          <w:sz w:val="28"/>
          <w:szCs w:val="28"/>
        </w:rPr>
        <w:t xml:space="preserve"> </w:t>
      </w:r>
      <w:r w:rsidRPr="00552D2E">
        <w:rPr>
          <w:i/>
          <w:noProof/>
        </w:rPr>
        <w:drawing>
          <wp:inline distT="0" distB="0" distL="0" distR="0" wp14:anchorId="2D202C6E" wp14:editId="4DCDAD6B">
            <wp:extent cx="2596551" cy="1724140"/>
            <wp:effectExtent l="0" t="0" r="0" b="9525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45" cy="178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8D7AA" w14:textId="6BC26537" w:rsidR="00385DE3" w:rsidRPr="00552D2E" w:rsidRDefault="00385DE3" w:rsidP="00552D2E">
      <w:pPr>
        <w:jc w:val="both"/>
        <w:rPr>
          <w:rFonts w:ascii="Nyala" w:hAnsi="Nyala"/>
          <w:i/>
          <w:sz w:val="28"/>
          <w:szCs w:val="28"/>
        </w:rPr>
      </w:pPr>
      <w:r w:rsidRPr="00552D2E">
        <w:rPr>
          <w:i/>
          <w:noProof/>
        </w:rPr>
        <w:lastRenderedPageBreak/>
        <w:drawing>
          <wp:inline distT="0" distB="0" distL="0" distR="0" wp14:anchorId="7B0DF6E5" wp14:editId="610FF36E">
            <wp:extent cx="2889849" cy="2009530"/>
            <wp:effectExtent l="0" t="0" r="6350" b="0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412" cy="203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D2E">
        <w:rPr>
          <w:rFonts w:ascii="Nyala" w:hAnsi="Nyala"/>
          <w:i/>
          <w:sz w:val="28"/>
          <w:szCs w:val="28"/>
        </w:rPr>
        <w:t xml:space="preserve"> </w:t>
      </w:r>
      <w:r w:rsidR="00D11FEF" w:rsidRPr="00552D2E">
        <w:rPr>
          <w:i/>
          <w:noProof/>
        </w:rPr>
        <w:drawing>
          <wp:inline distT="0" distB="0" distL="0" distR="0" wp14:anchorId="4C1B588A" wp14:editId="7E95C877">
            <wp:extent cx="2905760" cy="1992304"/>
            <wp:effectExtent l="0" t="0" r="8890" b="8255"/>
            <wp:docPr id="15" name="Picture 15" descr="Image result for show Eritrean flag raisin in american c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how Eritrean flag raisin in american cit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20" cy="202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2BF35" w14:textId="77777777" w:rsidR="00280B0A" w:rsidRPr="00552D2E" w:rsidRDefault="001A54D4" w:rsidP="00552D2E">
      <w:pPr>
        <w:jc w:val="both"/>
        <w:rPr>
          <w:rFonts w:ascii="Nyala" w:hAnsi="Nyala"/>
          <w:i/>
          <w:sz w:val="28"/>
          <w:szCs w:val="28"/>
        </w:rPr>
      </w:pPr>
      <w:proofErr w:type="spellStart"/>
      <w:r w:rsidRPr="00552D2E">
        <w:rPr>
          <w:rFonts w:ascii="Nyala" w:hAnsi="Nyala"/>
          <w:i/>
          <w:sz w:val="28"/>
          <w:szCs w:val="28"/>
        </w:rPr>
        <w:t>ንሕና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ኤርትራውያን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ንብድዔ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(</w:t>
      </w:r>
      <w:proofErr w:type="spellStart"/>
      <w:r w:rsidRPr="00552D2E">
        <w:rPr>
          <w:rFonts w:ascii="Nyala" w:hAnsi="Nyala"/>
          <w:i/>
          <w:sz w:val="28"/>
          <w:szCs w:val="28"/>
        </w:rPr>
        <w:t>ትምክሕቲ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) </w:t>
      </w:r>
      <w:proofErr w:type="spellStart"/>
      <w:r w:rsidRPr="00552D2E">
        <w:rPr>
          <w:rFonts w:ascii="Nyala" w:hAnsi="Nyala"/>
          <w:i/>
          <w:sz w:val="28"/>
          <w:szCs w:val="28"/>
        </w:rPr>
        <w:t>ዘይኮነስ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መገዲ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ሰላም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ተኸተልቲ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ምዃና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፡ </w:t>
      </w:r>
      <w:proofErr w:type="spellStart"/>
      <w:r w:rsidRPr="00552D2E">
        <w:rPr>
          <w:rFonts w:ascii="Nyala" w:hAnsi="Nyala"/>
          <w:i/>
          <w:sz w:val="28"/>
          <w:szCs w:val="28"/>
        </w:rPr>
        <w:t>ቁኑዕ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ቃልሲ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ከም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ዝዕወት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ስለ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ንፈልጥ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፡ </w:t>
      </w:r>
      <w:proofErr w:type="spellStart"/>
      <w:r w:rsidRPr="00552D2E">
        <w:rPr>
          <w:rFonts w:ascii="Nyala" w:hAnsi="Nyala"/>
          <w:i/>
          <w:sz w:val="28"/>
          <w:szCs w:val="28"/>
        </w:rPr>
        <w:t>ኣብ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ሃገርና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ዘሎና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ፍቕሪ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C1159A" w:rsidRPr="00552D2E">
        <w:rPr>
          <w:rFonts w:ascii="Nyala" w:hAnsi="Nyala"/>
          <w:i/>
          <w:sz w:val="28"/>
          <w:szCs w:val="28"/>
        </w:rPr>
        <w:t>ኣብ</w:t>
      </w:r>
      <w:proofErr w:type="spellEnd"/>
      <w:r w:rsidR="00C1159A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C1159A" w:rsidRPr="00552D2E">
        <w:rPr>
          <w:rFonts w:ascii="Nyala" w:hAnsi="Nyala"/>
          <w:i/>
          <w:sz w:val="28"/>
          <w:szCs w:val="28"/>
        </w:rPr>
        <w:t>ሰራውር</w:t>
      </w:r>
      <w:proofErr w:type="spellEnd"/>
      <w:r w:rsidR="00C1159A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C1159A" w:rsidRPr="00552D2E">
        <w:rPr>
          <w:rFonts w:ascii="Nyala" w:hAnsi="Nyala"/>
          <w:i/>
          <w:sz w:val="28"/>
          <w:szCs w:val="28"/>
        </w:rPr>
        <w:t>ደምና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C1159A" w:rsidRPr="00552D2E">
        <w:rPr>
          <w:rFonts w:ascii="Nyala" w:hAnsi="Nyala"/>
          <w:i/>
          <w:sz w:val="28"/>
          <w:szCs w:val="28"/>
        </w:rPr>
        <w:t>ዝሰፈረ</w:t>
      </w:r>
      <w:proofErr w:type="spellEnd"/>
      <w:r w:rsidR="00C1159A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ስለ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ዝኾነ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፡ </w:t>
      </w:r>
      <w:proofErr w:type="spellStart"/>
      <w:r w:rsidRPr="00552D2E">
        <w:rPr>
          <w:rFonts w:ascii="Nyala" w:hAnsi="Nyala"/>
          <w:i/>
          <w:sz w:val="28"/>
          <w:szCs w:val="28"/>
        </w:rPr>
        <w:t>ዋላውን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ኣብተን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ተደጋጋሚ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በደል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ኣብ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ልዕለና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ዝፈጸማ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መንግስታ</w:t>
      </w:r>
      <w:r w:rsidR="00C1159A" w:rsidRPr="00552D2E">
        <w:rPr>
          <w:rFonts w:ascii="Nyala" w:hAnsi="Nyala"/>
          <w:i/>
          <w:sz w:val="28"/>
          <w:szCs w:val="28"/>
        </w:rPr>
        <w:t>ት</w:t>
      </w:r>
      <w:proofErr w:type="spellEnd"/>
      <w:r w:rsidR="00C1159A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C1159A" w:rsidRPr="00552D2E">
        <w:rPr>
          <w:rFonts w:ascii="Nyala" w:hAnsi="Nyala"/>
          <w:i/>
          <w:sz w:val="28"/>
          <w:szCs w:val="28"/>
        </w:rPr>
        <w:t>መንነትና</w:t>
      </w:r>
      <w:proofErr w:type="spellEnd"/>
      <w:r w:rsidR="00C1159A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C1159A" w:rsidRPr="00552D2E">
        <w:rPr>
          <w:rFonts w:ascii="Nyala" w:hAnsi="Nyala"/>
          <w:i/>
          <w:sz w:val="28"/>
          <w:szCs w:val="28"/>
        </w:rPr>
        <w:t>ክብሪ</w:t>
      </w:r>
      <w:proofErr w:type="spellEnd"/>
      <w:r w:rsidR="00C1159A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C1159A" w:rsidRPr="00552D2E">
        <w:rPr>
          <w:rFonts w:ascii="Nyala" w:hAnsi="Nyala"/>
          <w:i/>
          <w:sz w:val="28"/>
          <w:szCs w:val="28"/>
        </w:rPr>
        <w:t>ከም</w:t>
      </w:r>
      <w:proofErr w:type="spellEnd"/>
      <w:r w:rsidR="00C1159A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C1159A" w:rsidRPr="00552D2E">
        <w:rPr>
          <w:rFonts w:ascii="Nyala" w:hAnsi="Nyala"/>
          <w:i/>
          <w:sz w:val="28"/>
          <w:szCs w:val="28"/>
        </w:rPr>
        <w:t>ዝረክብ</w:t>
      </w:r>
      <w:proofErr w:type="spellEnd"/>
      <w:r w:rsidR="00C1159A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C1159A" w:rsidRPr="00552D2E">
        <w:rPr>
          <w:rFonts w:ascii="Nyala" w:hAnsi="Nyala"/>
          <w:i/>
          <w:sz w:val="28"/>
          <w:szCs w:val="28"/>
        </w:rPr>
        <w:t>ተጠራጢርና</w:t>
      </w:r>
      <w:proofErr w:type="spellEnd"/>
      <w:r w:rsidR="00C1159A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C1159A" w:rsidRPr="00552D2E">
        <w:rPr>
          <w:rFonts w:ascii="Nyala" w:hAnsi="Nyala"/>
          <w:i/>
          <w:sz w:val="28"/>
          <w:szCs w:val="28"/>
        </w:rPr>
        <w:t>ስለ</w:t>
      </w:r>
      <w:proofErr w:type="spellEnd"/>
      <w:r w:rsidR="00C1159A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C1159A" w:rsidRPr="00552D2E">
        <w:rPr>
          <w:rFonts w:ascii="Nyala" w:hAnsi="Nyala"/>
          <w:i/>
          <w:sz w:val="28"/>
          <w:szCs w:val="28"/>
        </w:rPr>
        <w:t>ዘይንፈልጥ</w:t>
      </w:r>
      <w:proofErr w:type="spellEnd"/>
      <w:r w:rsidR="00C1159A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C1159A" w:rsidRPr="00552D2E">
        <w:rPr>
          <w:rFonts w:ascii="Nyala" w:hAnsi="Nyala"/>
          <w:i/>
          <w:sz w:val="28"/>
          <w:szCs w:val="28"/>
        </w:rPr>
        <w:t>ዓወታትና</w:t>
      </w:r>
      <w:proofErr w:type="spellEnd"/>
      <w:r w:rsidR="00C1159A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C1159A" w:rsidRPr="00552D2E">
        <w:rPr>
          <w:rFonts w:ascii="Nyala" w:hAnsi="Nyala"/>
          <w:i/>
          <w:sz w:val="28"/>
          <w:szCs w:val="28"/>
        </w:rPr>
        <w:t>ብተግባር</w:t>
      </w:r>
      <w:proofErr w:type="spellEnd"/>
      <w:r w:rsidR="00C1159A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C1159A" w:rsidRPr="00552D2E">
        <w:rPr>
          <w:rFonts w:ascii="Nyala" w:hAnsi="Nyala"/>
          <w:i/>
          <w:sz w:val="28"/>
          <w:szCs w:val="28"/>
        </w:rPr>
        <w:t>ይምስከር</w:t>
      </w:r>
      <w:proofErr w:type="spellEnd"/>
      <w:r w:rsidR="00C1159A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="00C1159A" w:rsidRPr="00552D2E">
        <w:rPr>
          <w:rFonts w:ascii="Nyala" w:hAnsi="Nyala"/>
          <w:i/>
          <w:sz w:val="28"/>
          <w:szCs w:val="28"/>
        </w:rPr>
        <w:t>ኣሎ</w:t>
      </w:r>
      <w:proofErr w:type="spellEnd"/>
      <w:r w:rsidR="00C1159A" w:rsidRPr="00552D2E">
        <w:rPr>
          <w:rFonts w:ascii="Nyala" w:hAnsi="Nyala"/>
          <w:i/>
          <w:sz w:val="28"/>
          <w:szCs w:val="28"/>
        </w:rPr>
        <w:t xml:space="preserve">።  </w:t>
      </w:r>
    </w:p>
    <w:p w14:paraId="1BB1D569" w14:textId="27428C79" w:rsidR="001A54D4" w:rsidRPr="00552D2E" w:rsidRDefault="00280B0A" w:rsidP="00E56F84">
      <w:pPr>
        <w:rPr>
          <w:rFonts w:ascii="Nyala" w:hAnsi="Nyala"/>
          <w:i/>
          <w:sz w:val="28"/>
          <w:szCs w:val="28"/>
        </w:rPr>
      </w:pPr>
      <w:proofErr w:type="spellStart"/>
      <w:r w:rsidRPr="00552D2E">
        <w:rPr>
          <w:rFonts w:ascii="Nyala" w:hAnsi="Nyala"/>
          <w:i/>
          <w:sz w:val="28"/>
          <w:szCs w:val="28"/>
        </w:rPr>
        <w:t>ሰማእታትና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ንዘልኣለም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ይዘከሩ</w:t>
      </w:r>
      <w:proofErr w:type="spellEnd"/>
      <w:r w:rsidR="00341C34" w:rsidRPr="00552D2E">
        <w:rPr>
          <w:rFonts w:ascii="Nyala" w:hAnsi="Nyala"/>
          <w:i/>
          <w:sz w:val="28"/>
          <w:szCs w:val="28"/>
        </w:rPr>
        <w:t xml:space="preserve">                                                                                        </w:t>
      </w:r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ዓወት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ንሓፋሽ</w:t>
      </w:r>
      <w:proofErr w:type="spellEnd"/>
      <w:r w:rsidR="00341C34" w:rsidRPr="00552D2E">
        <w:rPr>
          <w:rFonts w:ascii="Nyala" w:hAnsi="Nyala"/>
          <w:i/>
          <w:sz w:val="28"/>
          <w:szCs w:val="28"/>
        </w:rPr>
        <w:t xml:space="preserve">                                                                                                     </w:t>
      </w:r>
      <w:r w:rsidRPr="00552D2E">
        <w:rPr>
          <w:rFonts w:ascii="Nyala" w:hAnsi="Nyala"/>
          <w:i/>
          <w:sz w:val="28"/>
          <w:szCs w:val="28"/>
        </w:rPr>
        <w:t xml:space="preserve">  </w:t>
      </w:r>
      <w:r w:rsidR="00341C34" w:rsidRPr="00552D2E">
        <w:rPr>
          <w:rFonts w:ascii="Nyala" w:hAnsi="Nyala"/>
          <w:i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="00341C34" w:rsidRPr="00552D2E">
        <w:rPr>
          <w:rFonts w:ascii="Nyala" w:hAnsi="Nyala"/>
          <w:i/>
          <w:sz w:val="28"/>
          <w:szCs w:val="28"/>
        </w:rPr>
        <w:t>ገብረንጉስ</w:t>
      </w:r>
      <w:proofErr w:type="spellEnd"/>
      <w:r w:rsidR="00341C34" w:rsidRPr="00552D2E">
        <w:rPr>
          <w:rFonts w:ascii="Nyala" w:hAnsi="Nyala"/>
          <w:i/>
          <w:sz w:val="28"/>
          <w:szCs w:val="28"/>
        </w:rPr>
        <w:t xml:space="preserve"> </w:t>
      </w:r>
      <w:proofErr w:type="spellStart"/>
      <w:r w:rsidRPr="00552D2E">
        <w:rPr>
          <w:rFonts w:ascii="Nyala" w:hAnsi="Nyala"/>
          <w:i/>
          <w:sz w:val="28"/>
          <w:szCs w:val="28"/>
        </w:rPr>
        <w:t>መስመር</w:t>
      </w:r>
      <w:proofErr w:type="spellEnd"/>
      <w:r w:rsidRPr="00552D2E">
        <w:rPr>
          <w:rFonts w:ascii="Nyala" w:hAnsi="Nyala"/>
          <w:i/>
          <w:sz w:val="28"/>
          <w:szCs w:val="28"/>
        </w:rPr>
        <w:t xml:space="preserve"> </w:t>
      </w:r>
      <w:r w:rsidR="00341C34" w:rsidRPr="00552D2E">
        <w:rPr>
          <w:rFonts w:ascii="Nyala" w:hAnsi="Nyala"/>
          <w:i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341C34" w:rsidRPr="00552D2E">
        <w:rPr>
          <w:rFonts w:ascii="Nyala" w:hAnsi="Nyala"/>
          <w:i/>
          <w:sz w:val="28"/>
          <w:szCs w:val="28"/>
        </w:rPr>
        <w:t>ሓምለ</w:t>
      </w:r>
      <w:proofErr w:type="spellEnd"/>
      <w:r w:rsidR="00341C34" w:rsidRPr="00552D2E">
        <w:rPr>
          <w:rFonts w:ascii="Nyala" w:hAnsi="Nyala"/>
          <w:i/>
          <w:sz w:val="28"/>
          <w:szCs w:val="28"/>
        </w:rPr>
        <w:t xml:space="preserve"> 6, 2018.</w:t>
      </w:r>
      <w:r w:rsidR="00C1159A" w:rsidRPr="00552D2E">
        <w:rPr>
          <w:rFonts w:ascii="Nyala" w:hAnsi="Nyala"/>
          <w:i/>
          <w:sz w:val="28"/>
          <w:szCs w:val="28"/>
        </w:rPr>
        <w:t xml:space="preserve"> </w:t>
      </w:r>
      <w:r w:rsidR="001A54D4" w:rsidRPr="00552D2E">
        <w:rPr>
          <w:rFonts w:ascii="Nyala" w:hAnsi="Nyala"/>
          <w:i/>
          <w:sz w:val="28"/>
          <w:szCs w:val="28"/>
        </w:rPr>
        <w:t xml:space="preserve"> </w:t>
      </w:r>
    </w:p>
    <w:p w14:paraId="7FA55FD2" w14:textId="6B698758" w:rsidR="0030433C" w:rsidRPr="00552D2E" w:rsidRDefault="0030433C" w:rsidP="00E56F84">
      <w:pPr>
        <w:rPr>
          <w:rFonts w:ascii="Nyala" w:hAnsi="Nyala"/>
          <w:i/>
          <w:sz w:val="28"/>
          <w:szCs w:val="28"/>
        </w:rPr>
      </w:pPr>
      <w:bookmarkStart w:id="0" w:name="_GoBack"/>
      <w:bookmarkEnd w:id="0"/>
    </w:p>
    <w:p w14:paraId="1BAF7695" w14:textId="4F1CB336" w:rsidR="00564B75" w:rsidRPr="00552D2E" w:rsidRDefault="00564B75" w:rsidP="00E56F84">
      <w:pPr>
        <w:rPr>
          <w:rFonts w:ascii="Nyala" w:hAnsi="Nyala"/>
          <w:i/>
          <w:sz w:val="28"/>
          <w:szCs w:val="28"/>
        </w:rPr>
      </w:pPr>
    </w:p>
    <w:p w14:paraId="1B1410A9" w14:textId="77777777" w:rsidR="004122E2" w:rsidRPr="00552D2E" w:rsidRDefault="004122E2" w:rsidP="00E56F84">
      <w:pPr>
        <w:rPr>
          <w:rFonts w:ascii="Nyala" w:hAnsi="Nyala"/>
          <w:i/>
          <w:sz w:val="28"/>
          <w:szCs w:val="28"/>
        </w:rPr>
      </w:pPr>
    </w:p>
    <w:p w14:paraId="48EEFD2D" w14:textId="77777777" w:rsidR="004D3C9F" w:rsidRPr="00552D2E" w:rsidRDefault="004D3C9F" w:rsidP="00E56F84">
      <w:pPr>
        <w:rPr>
          <w:rFonts w:ascii="Nyala" w:hAnsi="Nyala"/>
          <w:i/>
          <w:sz w:val="28"/>
          <w:szCs w:val="28"/>
        </w:rPr>
      </w:pPr>
    </w:p>
    <w:p w14:paraId="780B79A5" w14:textId="77777777" w:rsidR="002B5C7C" w:rsidRPr="00552D2E" w:rsidRDefault="002B5C7C" w:rsidP="00E56F84">
      <w:pPr>
        <w:rPr>
          <w:rFonts w:ascii="Nyala" w:hAnsi="Nyala"/>
          <w:i/>
          <w:sz w:val="28"/>
          <w:szCs w:val="28"/>
        </w:rPr>
      </w:pPr>
    </w:p>
    <w:sectPr w:rsidR="002B5C7C" w:rsidRPr="00552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616D"/>
    <w:multiLevelType w:val="hybridMultilevel"/>
    <w:tmpl w:val="6A248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7C"/>
    <w:rsid w:val="000012C7"/>
    <w:rsid w:val="00007525"/>
    <w:rsid w:val="000A4AC1"/>
    <w:rsid w:val="000E3420"/>
    <w:rsid w:val="001A54D4"/>
    <w:rsid w:val="00280B0A"/>
    <w:rsid w:val="002B5C7C"/>
    <w:rsid w:val="002F279E"/>
    <w:rsid w:val="0030433C"/>
    <w:rsid w:val="00341C34"/>
    <w:rsid w:val="00383515"/>
    <w:rsid w:val="00385DE3"/>
    <w:rsid w:val="004122E2"/>
    <w:rsid w:val="004D3C9F"/>
    <w:rsid w:val="004F5927"/>
    <w:rsid w:val="00552D2E"/>
    <w:rsid w:val="00564B75"/>
    <w:rsid w:val="00C1159A"/>
    <w:rsid w:val="00C427BA"/>
    <w:rsid w:val="00D11FEF"/>
    <w:rsid w:val="00E5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42FE"/>
  <w15:chartTrackingRefBased/>
  <w15:docId w15:val="{909D9034-69C7-442F-A845-2456E924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7</cp:revision>
  <dcterms:created xsi:type="dcterms:W3CDTF">2018-07-06T05:46:00Z</dcterms:created>
  <dcterms:modified xsi:type="dcterms:W3CDTF">2018-07-06T08:21:00Z</dcterms:modified>
</cp:coreProperties>
</file>